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9366"/>
      </w:tblGrid>
      <w:tr w:rsidR="003A3721" w:rsidRPr="00CA38B9" w:rsidTr="00576864">
        <w:trPr>
          <w:trHeight w:val="699"/>
        </w:trPr>
        <w:tc>
          <w:tcPr>
            <w:tcW w:w="1316" w:type="dxa"/>
          </w:tcPr>
          <w:p w:rsidR="003A3721" w:rsidRPr="00CA38B9" w:rsidRDefault="003A3721" w:rsidP="005768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50E6A" wp14:editId="02A6C5FD">
                  <wp:extent cx="698500" cy="709930"/>
                  <wp:effectExtent l="0" t="0" r="0" b="0"/>
                  <wp:docPr id="4" name="Рисунок 4" descr="C:\Users\HP\AppData\Local\Microsoft\Windows\INetCache\Content.Word\Большой лого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P\AppData\Local\Microsoft\Windows\INetCache\Content.Word\Большой лого без фон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7" r="14881"/>
                          <a:stretch/>
                        </pic:blipFill>
                        <pic:spPr bwMode="auto">
                          <a:xfrm>
                            <a:off x="0" y="0"/>
                            <a:ext cx="698500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6" w:type="dxa"/>
          </w:tcPr>
          <w:p w:rsidR="003A3721" w:rsidRPr="00CA38B9" w:rsidRDefault="003A3721" w:rsidP="005768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9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РЕГИОНАЛЬНАЯ ОБЩЕСТВЕННАЯ ОРГАНИЗАЦИЯ</w:t>
            </w:r>
          </w:p>
          <w:p w:rsidR="003A3721" w:rsidRPr="00CA38B9" w:rsidRDefault="003A3721" w:rsidP="005768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9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«КУЛЬТУРНО-ПРОСВЕТИТЕЛЬСКОЕ ОБЩЕСТВО «ВОЗРОЖДЕНИЕ»</w:t>
            </w:r>
          </w:p>
          <w:p w:rsidR="003A3721" w:rsidRPr="00CA38B9" w:rsidRDefault="003A3721" w:rsidP="0057686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A38B9">
              <w:rPr>
                <w:rFonts w:ascii="Times New Roman" w:hAnsi="Times New Roman" w:cs="Times New Roman"/>
                <w:szCs w:val="24"/>
              </w:rPr>
              <w:t>ИНН 4632133316 КПП 463201001 ОГРН 1144600000490 ОКПО 21807913</w:t>
            </w:r>
          </w:p>
          <w:p w:rsidR="003A3721" w:rsidRPr="00CA38B9" w:rsidRDefault="003A3721" w:rsidP="005768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9">
              <w:rPr>
                <w:rFonts w:ascii="Times New Roman" w:hAnsi="Times New Roman" w:cs="Times New Roman"/>
                <w:szCs w:val="24"/>
              </w:rPr>
              <w:t xml:space="preserve">305010, г. Курск, ул. </w:t>
            </w:r>
            <w:proofErr w:type="spellStart"/>
            <w:r w:rsidRPr="00CA38B9">
              <w:rPr>
                <w:rFonts w:ascii="Times New Roman" w:hAnsi="Times New Roman" w:cs="Times New Roman"/>
                <w:szCs w:val="24"/>
              </w:rPr>
              <w:t>Цюрупы</w:t>
            </w:r>
            <w:proofErr w:type="spellEnd"/>
            <w:r w:rsidRPr="00CA38B9">
              <w:rPr>
                <w:rFonts w:ascii="Times New Roman" w:hAnsi="Times New Roman" w:cs="Times New Roman"/>
                <w:szCs w:val="24"/>
              </w:rPr>
              <w:t>, д. 63, тел.: +7 (930) 768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A38B9">
              <w:rPr>
                <w:rFonts w:ascii="Times New Roman" w:hAnsi="Times New Roman" w:cs="Times New Roman"/>
                <w:szCs w:val="24"/>
              </w:rPr>
              <w:t>84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A38B9">
              <w:rPr>
                <w:rFonts w:ascii="Times New Roman" w:hAnsi="Times New Roman" w:cs="Times New Roman"/>
                <w:szCs w:val="24"/>
              </w:rPr>
              <w:t>42, e-</w:t>
            </w:r>
            <w:proofErr w:type="spellStart"/>
            <w:r w:rsidRPr="00CA38B9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A38B9">
              <w:rPr>
                <w:rFonts w:ascii="Times New Roman" w:hAnsi="Times New Roman" w:cs="Times New Roman"/>
                <w:szCs w:val="24"/>
              </w:rPr>
              <w:t>: vozrojdenie46@gmail.com</w:t>
            </w:r>
          </w:p>
        </w:tc>
      </w:tr>
    </w:tbl>
    <w:p w:rsidR="003A3721" w:rsidRPr="00CA38B9" w:rsidRDefault="003A3721" w:rsidP="003A3721">
      <w:pPr>
        <w:pBdr>
          <w:top w:val="nil"/>
          <w:left w:val="nil"/>
          <w:bottom w:val="double" w:sz="6" w:space="1" w:color="00000A"/>
          <w:right w:val="nil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A3721" w:rsidRPr="00CA38B9" w:rsidRDefault="003A3721" w:rsidP="003A37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3A3721" w:rsidRPr="00DC4B30" w:rsidTr="00576864">
        <w:trPr>
          <w:trHeight w:val="354"/>
        </w:trPr>
        <w:tc>
          <w:tcPr>
            <w:tcW w:w="4786" w:type="dxa"/>
          </w:tcPr>
          <w:p w:rsidR="003A3721" w:rsidRPr="00747C60" w:rsidRDefault="003A3721" w:rsidP="00576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140"/>
                  <w:sz w:val="24"/>
                  <w:szCs w:val="24"/>
                </w:rPr>
                <w:id w:val="-381865752"/>
                <w:placeholder>
                  <w:docPart w:val="8E11776B5F794416A70FE49A769F7A70"/>
                </w:placeholder>
                <w:date w:fullDate="2017-08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140"/>
                    <w:sz w:val="24"/>
                    <w:szCs w:val="24"/>
                  </w:rPr>
                  <w:t>24.08.2017</w:t>
                </w:r>
              </w:sdtContent>
            </w:sdt>
            <w:r w:rsidRPr="00747C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747C60">
              <w:rPr>
                <w:rFonts w:ascii="Times New Roman" w:hAnsi="Times New Roman" w:cs="Times New Roman"/>
                <w:sz w:val="24"/>
                <w:szCs w:val="24"/>
              </w:rPr>
              <w:t xml:space="preserve"> исх. № </w:t>
            </w:r>
            <w:sdt>
              <w:sdtPr>
                <w:rPr>
                  <w:rStyle w:val="140"/>
                  <w:sz w:val="24"/>
                  <w:szCs w:val="24"/>
                </w:rPr>
                <w:id w:val="-1174105973"/>
                <w:placeholder>
                  <w:docPart w:val="8BF38875DD6D48DD8CD00F499ABAECA5"/>
                </w:placeholder>
              </w:sdtPr>
              <w:sdtEndPr>
                <w:rPr>
                  <w:rStyle w:val="a0"/>
                  <w:rFonts w:ascii="Calibri" w:hAnsi="Calibri" w:cs="Times New Roman"/>
                  <w:color w:val="auto"/>
                  <w:u w:val="none"/>
                </w:rPr>
              </w:sdtEndPr>
              <w:sdtContent>
                <w:r>
                  <w:rPr>
                    <w:rStyle w:val="140"/>
                    <w:sz w:val="24"/>
                    <w:szCs w:val="24"/>
                  </w:rPr>
                  <w:t>033</w:t>
                </w:r>
              </w:sdtContent>
            </w:sdt>
            <w:r w:rsidRPr="00747C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7C60">
              <w:rPr>
                <w:rFonts w:ascii="Times New Roman" w:hAnsi="Times New Roman" w:cs="Times New Roman"/>
                <w:sz w:val="24"/>
                <w:szCs w:val="24"/>
              </w:rPr>
              <w:instrText xml:space="preserve"> AUTOTEXT  " Простая надпись"  \* MERGEFORMAT </w:instrText>
            </w:r>
            <w:r w:rsidRPr="00747C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96" w:type="dxa"/>
          </w:tcPr>
          <w:sdt>
            <w:sdtPr>
              <w:rPr>
                <w:rStyle w:val="142"/>
                <w:sz w:val="24"/>
                <w:szCs w:val="24"/>
              </w:rPr>
              <w:id w:val="-842091816"/>
              <w:placeholder>
                <w:docPart w:val="A493E0821C69499C9CA2FBF76F0C44BC"/>
              </w:placeholder>
            </w:sdtPr>
            <w:sdtEndPr>
              <w:rPr>
                <w:rStyle w:val="a0"/>
                <w:rFonts w:asciiTheme="minorHAnsi" w:eastAsiaTheme="minorHAnsi" w:hAnsiTheme="minorHAnsi" w:cs="Times New Roman"/>
                <w:color w:val="595959" w:themeColor="text1" w:themeTint="A6"/>
              </w:rPr>
            </w:sdtEndPr>
            <w:sdtContent>
              <w:p w:rsidR="003A3721" w:rsidRPr="00747C60" w:rsidRDefault="003A3721" w:rsidP="00576864">
                <w:pPr>
                  <w:pStyle w:val="a5"/>
                  <w:jc w:val="right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142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3A3721" w:rsidRPr="00DC4B30" w:rsidRDefault="003A3721" w:rsidP="003A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721" w:rsidRPr="00747C60" w:rsidRDefault="003A3721" w:rsidP="003A372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_DdeLink__33_174243837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3A3721" w:rsidRDefault="003A3721" w:rsidP="003A37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Курске 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15 - 17 сентября </w:t>
      </w:r>
      <w:r>
        <w:rPr>
          <w:rFonts w:ascii="Times New Roman" w:hAnsi="Times New Roman" w:cs="Times New Roman"/>
          <w:bCs/>
          <w:sz w:val="24"/>
          <w:szCs w:val="24"/>
        </w:rPr>
        <w:t>пройдёт Форум культурных инициатив</w:t>
      </w:r>
    </w:p>
    <w:p w:rsidR="003A3721" w:rsidRDefault="003A3721" w:rsidP="003A3721">
      <w:pPr>
        <w:rPr>
          <w:rFonts w:ascii="Times New Roman" w:hAnsi="Times New Roman" w:cs="Times New Roman"/>
          <w:bCs/>
          <w:sz w:val="24"/>
          <w:szCs w:val="24"/>
        </w:rPr>
      </w:pPr>
    </w:p>
    <w:p w:rsidR="003A3721" w:rsidRDefault="003A3721" w:rsidP="003A3721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Студентов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 творческих специальностей, молоды</w:t>
      </w:r>
      <w:r>
        <w:rPr>
          <w:rFonts w:ascii="Times New Roman" w:hAnsi="Times New Roman" w:cs="Times New Roman"/>
          <w:bCs/>
          <w:sz w:val="24"/>
          <w:szCs w:val="28"/>
        </w:rPr>
        <w:t>х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 сотрудник</w:t>
      </w:r>
      <w:r>
        <w:rPr>
          <w:rFonts w:ascii="Times New Roman" w:hAnsi="Times New Roman" w:cs="Times New Roman"/>
          <w:bCs/>
          <w:sz w:val="24"/>
          <w:szCs w:val="28"/>
        </w:rPr>
        <w:t>ов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 учреждений культуры Курской области, общественны</w:t>
      </w:r>
      <w:r>
        <w:rPr>
          <w:rFonts w:ascii="Times New Roman" w:hAnsi="Times New Roman" w:cs="Times New Roman"/>
          <w:bCs/>
          <w:sz w:val="24"/>
          <w:szCs w:val="28"/>
        </w:rPr>
        <w:t>х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 активист</w:t>
      </w:r>
      <w:r>
        <w:rPr>
          <w:rFonts w:ascii="Times New Roman" w:hAnsi="Times New Roman" w:cs="Times New Roman"/>
          <w:bCs/>
          <w:sz w:val="24"/>
          <w:szCs w:val="28"/>
        </w:rPr>
        <w:t>ов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 в сфер</w:t>
      </w:r>
      <w:r>
        <w:rPr>
          <w:rFonts w:ascii="Times New Roman" w:hAnsi="Times New Roman" w:cs="Times New Roman"/>
          <w:bCs/>
          <w:sz w:val="24"/>
          <w:szCs w:val="28"/>
        </w:rPr>
        <w:t xml:space="preserve">е развития культуры и искусства приглашают принять участие в Форуме культурных инициатив. Он 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состоится 15 - 17 сентября в городе Курск в ОБУ «Областной Дворец молодёжи» (ул. </w:t>
      </w:r>
      <w:proofErr w:type="gramStart"/>
      <w:r w:rsidRPr="007E3B62">
        <w:rPr>
          <w:rFonts w:ascii="Times New Roman" w:hAnsi="Times New Roman" w:cs="Times New Roman"/>
          <w:bCs/>
          <w:sz w:val="24"/>
          <w:szCs w:val="28"/>
        </w:rPr>
        <w:t>Белгородская</w:t>
      </w:r>
      <w:proofErr w:type="gramEnd"/>
      <w:r w:rsidRPr="007E3B62">
        <w:rPr>
          <w:rFonts w:ascii="Times New Roman" w:hAnsi="Times New Roman" w:cs="Times New Roman"/>
          <w:bCs/>
          <w:sz w:val="24"/>
          <w:szCs w:val="28"/>
        </w:rPr>
        <w:t>, 14Б).</w:t>
      </w:r>
    </w:p>
    <w:p w:rsidR="003A3721" w:rsidRPr="007E3B62" w:rsidRDefault="003A3721" w:rsidP="003A3721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3B62">
        <w:rPr>
          <w:rFonts w:ascii="Times New Roman" w:hAnsi="Times New Roman" w:cs="Times New Roman"/>
          <w:bCs/>
          <w:sz w:val="24"/>
          <w:szCs w:val="28"/>
        </w:rPr>
        <w:t xml:space="preserve">Цель форума - формирование сообщества творческой молодежи, реализующей проекты и инициативы в сфере культуры и креативных индустрий, вовлечение в добровольчество в учреждениях культуры. </w:t>
      </w:r>
    </w:p>
    <w:p w:rsidR="003A3721" w:rsidRPr="007E3B62" w:rsidRDefault="003A3721" w:rsidP="003A3721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3B62">
        <w:rPr>
          <w:rFonts w:ascii="Times New Roman" w:hAnsi="Times New Roman" w:cs="Times New Roman"/>
          <w:bCs/>
          <w:sz w:val="24"/>
          <w:szCs w:val="28"/>
        </w:rPr>
        <w:t xml:space="preserve">Организатором форума выступает КРОО «Культурно-просветительское общество «Возрождение» совместно с ОБУ «Областной Дворец молодёжи» и Комитетом по делам молодёжи и туризму Курской области. </w:t>
      </w:r>
    </w:p>
    <w:p w:rsidR="003A3721" w:rsidRPr="00C1336F" w:rsidRDefault="003A3721" w:rsidP="003A372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6F">
        <w:rPr>
          <w:rFonts w:ascii="Times New Roman" w:hAnsi="Times New Roman" w:cs="Times New Roman"/>
          <w:bCs/>
          <w:sz w:val="24"/>
          <w:szCs w:val="24"/>
        </w:rPr>
        <w:t>Работа форума пройдёт по трём тематическим площадкам:</w:t>
      </w:r>
    </w:p>
    <w:p w:rsidR="003A3721" w:rsidRPr="00C1336F" w:rsidRDefault="003A3721" w:rsidP="003A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6F">
        <w:rPr>
          <w:rFonts w:ascii="Times New Roman" w:hAnsi="Times New Roman" w:cs="Times New Roman"/>
          <w:bCs/>
          <w:sz w:val="24"/>
          <w:szCs w:val="24"/>
        </w:rPr>
        <w:t>Добровольчество в сфере культуры (образовательная программа «Волонтёры культуры») - для волонтёров и гражданских активистов, которые хотят помогать в проведении событий в учреждениях культуры, творческих фестивалей и городских праздников</w:t>
      </w:r>
    </w:p>
    <w:p w:rsidR="003A3721" w:rsidRPr="00C1336F" w:rsidRDefault="003A3721" w:rsidP="003A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6F">
        <w:rPr>
          <w:rFonts w:ascii="Times New Roman" w:hAnsi="Times New Roman" w:cs="Times New Roman"/>
          <w:bCs/>
          <w:sz w:val="24"/>
          <w:szCs w:val="24"/>
        </w:rPr>
        <w:t>Лидерство в сфере культуры - для тех, кто считает себя лидером и готов создать команду для преобразования культурной среды своего города или района.</w:t>
      </w:r>
    </w:p>
    <w:p w:rsidR="003A3721" w:rsidRDefault="003A3721" w:rsidP="003A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6F">
        <w:rPr>
          <w:rFonts w:ascii="Times New Roman" w:hAnsi="Times New Roman" w:cs="Times New Roman"/>
          <w:bCs/>
          <w:sz w:val="24"/>
          <w:szCs w:val="24"/>
        </w:rPr>
        <w:t xml:space="preserve">Проектирование в сфере культуры - для тех, кто хочет заниматься </w:t>
      </w:r>
      <w:proofErr w:type="gramStart"/>
      <w:r w:rsidRPr="00C1336F">
        <w:rPr>
          <w:rFonts w:ascii="Times New Roman" w:hAnsi="Times New Roman" w:cs="Times New Roman"/>
          <w:bCs/>
          <w:sz w:val="24"/>
          <w:szCs w:val="24"/>
        </w:rPr>
        <w:t>социальным</w:t>
      </w:r>
      <w:proofErr w:type="gramEnd"/>
      <w:r w:rsidRPr="00C1336F">
        <w:rPr>
          <w:rFonts w:ascii="Times New Roman" w:hAnsi="Times New Roman" w:cs="Times New Roman"/>
          <w:bCs/>
          <w:sz w:val="24"/>
          <w:szCs w:val="24"/>
        </w:rPr>
        <w:t xml:space="preserve"> проектирование в области культуры и реформировать культурные пространства.</w:t>
      </w:r>
    </w:p>
    <w:p w:rsidR="003A3721" w:rsidRPr="00382563" w:rsidRDefault="003A3721" w:rsidP="003A3721">
      <w:pPr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 предстоит сформировать творческую команду, научиться мыслить масштабно,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изучить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влияет постмодерн культура на молодёжь, овладеть технологиями влияния на общество через культуру, сформулировать идеологию цивилизации и научиться находить общий язык в разнообразии художественных жанров. Также, в ходе форума запланировано проведение панельной дискуссии «Государственная поддержка молодёжных проектов в сфере культуры и искусства» с приглашением администрации Курской области.</w:t>
      </w:r>
    </w:p>
    <w:p w:rsidR="003A3721" w:rsidRDefault="003A3721" w:rsidP="003A372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Итогом работы форума станет:</w:t>
      </w:r>
    </w:p>
    <w:p w:rsidR="003A3721" w:rsidRDefault="003A3721" w:rsidP="003A37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Вовлечение участников секции «Добровольчество в сфере культуры» в направление «культурное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волонтёрство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и разработка социальной акции</w:t>
      </w:r>
    </w:p>
    <w:p w:rsidR="003A3721" w:rsidRDefault="003A3721" w:rsidP="003A37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команды лидеров среди участников секции «Лидерство в сфере культуры» и разработка методики создания творческих команд</w:t>
      </w:r>
    </w:p>
    <w:p w:rsidR="003A3721" w:rsidRDefault="003A3721" w:rsidP="003A37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6F">
        <w:rPr>
          <w:rFonts w:ascii="Times New Roman" w:hAnsi="Times New Roman" w:cs="Times New Roman"/>
          <w:bCs/>
          <w:sz w:val="24"/>
          <w:szCs w:val="24"/>
        </w:rPr>
        <w:t>Создание значимых проектов в сфере культуры участниками секции «Проектирование в сфере культуры».</w:t>
      </w:r>
    </w:p>
    <w:p w:rsidR="003A3721" w:rsidRPr="007E3B62" w:rsidRDefault="003A3721" w:rsidP="003A3721">
      <w:pPr>
        <w:ind w:firstLine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Чтобы стать участником форума, необходимо заполнить анкету</w:t>
      </w:r>
      <w:r w:rsidRPr="007E3B62">
        <w:rPr>
          <w:rFonts w:ascii="Times New Roman" w:hAnsi="Times New Roman" w:cs="Times New Roman"/>
          <w:bCs/>
          <w:sz w:val="24"/>
          <w:szCs w:val="28"/>
        </w:rPr>
        <w:t xml:space="preserve"> в АИС «Молодёжь России» [https://ais.fadm.gov.ru/event/5462] и по ссылке: </w:t>
      </w:r>
      <w:proofErr w:type="spellStart"/>
      <w:r w:rsidRPr="007E3B62">
        <w:rPr>
          <w:rFonts w:ascii="Times New Roman" w:hAnsi="Times New Roman" w:cs="Times New Roman"/>
          <w:bCs/>
          <w:sz w:val="24"/>
          <w:szCs w:val="28"/>
        </w:rPr>
        <w:t>возрождениекультуры</w:t>
      </w:r>
      <w:proofErr w:type="gramStart"/>
      <w:r w:rsidRPr="007E3B62">
        <w:rPr>
          <w:rFonts w:ascii="Times New Roman" w:hAnsi="Times New Roman" w:cs="Times New Roman"/>
          <w:bCs/>
          <w:sz w:val="24"/>
          <w:szCs w:val="28"/>
        </w:rPr>
        <w:t>.р</w:t>
      </w:r>
      <w:proofErr w:type="gramEnd"/>
      <w:r w:rsidRPr="007E3B62">
        <w:rPr>
          <w:rFonts w:ascii="Times New Roman" w:hAnsi="Times New Roman" w:cs="Times New Roman"/>
          <w:bCs/>
          <w:sz w:val="24"/>
          <w:szCs w:val="28"/>
        </w:rPr>
        <w:t>ф</w:t>
      </w:r>
      <w:proofErr w:type="spellEnd"/>
      <w:r w:rsidRPr="007E3B62">
        <w:rPr>
          <w:rFonts w:ascii="Times New Roman" w:hAnsi="Times New Roman" w:cs="Times New Roman"/>
          <w:bCs/>
          <w:sz w:val="24"/>
          <w:szCs w:val="28"/>
        </w:rPr>
        <w:t>/</w:t>
      </w:r>
      <w:proofErr w:type="spellStart"/>
      <w:r w:rsidRPr="007E3B62">
        <w:rPr>
          <w:rFonts w:ascii="Times New Roman" w:hAnsi="Times New Roman" w:cs="Times New Roman"/>
          <w:bCs/>
          <w:sz w:val="24"/>
          <w:szCs w:val="28"/>
        </w:rPr>
        <w:t>культурная_инициатива</w:t>
      </w:r>
      <w:proofErr w:type="spellEnd"/>
    </w:p>
    <w:p w:rsidR="003A3721" w:rsidRPr="00C1336F" w:rsidRDefault="003A3721" w:rsidP="003A372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721" w:rsidRPr="00747C60" w:rsidRDefault="003A3721" w:rsidP="003A3721">
      <w:pPr>
        <w:jc w:val="both"/>
        <w:rPr>
          <w:rFonts w:ascii="Times New Roman" w:hAnsi="Times New Roman" w:cs="Times New Roman"/>
          <w:sz w:val="24"/>
          <w:szCs w:val="24"/>
        </w:rPr>
      </w:pPr>
      <w:r w:rsidRPr="00747C60">
        <w:rPr>
          <w:rFonts w:ascii="Times New Roman" w:hAnsi="Times New Roman" w:cs="Times New Roman"/>
          <w:sz w:val="24"/>
          <w:szCs w:val="24"/>
        </w:rPr>
        <w:t xml:space="preserve">Информация о деятельности КРОО КПО «Возрождение» доступна на официальном сайте: </w:t>
      </w:r>
      <w:proofErr w:type="spellStart"/>
      <w:r w:rsidRPr="00747C60">
        <w:rPr>
          <w:rFonts w:ascii="Times New Roman" w:hAnsi="Times New Roman" w:cs="Times New Roman"/>
          <w:sz w:val="24"/>
          <w:szCs w:val="24"/>
        </w:rPr>
        <w:t>возрождениекультуры</w:t>
      </w:r>
      <w:proofErr w:type="gramStart"/>
      <w:r w:rsidRPr="00747C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7C60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A3721" w:rsidRPr="00747C60" w:rsidRDefault="003A3721" w:rsidP="003A3721">
      <w:pPr>
        <w:jc w:val="both"/>
        <w:rPr>
          <w:rFonts w:ascii="Times New Roman" w:hAnsi="Times New Roman" w:cs="Times New Roman"/>
          <w:sz w:val="24"/>
          <w:szCs w:val="24"/>
        </w:rPr>
      </w:pPr>
      <w:r w:rsidRPr="00747C60">
        <w:rPr>
          <w:rFonts w:ascii="Times New Roman" w:hAnsi="Times New Roman" w:cs="Times New Roman"/>
          <w:sz w:val="24"/>
          <w:szCs w:val="24"/>
        </w:rPr>
        <w:t>Контактные данные: +7 (930) 768-84-42, vozrojdenie46@gmail.com</w:t>
      </w:r>
    </w:p>
    <w:p w:rsidR="003A3721" w:rsidRPr="00747C60" w:rsidRDefault="003A3721" w:rsidP="003A3721">
      <w:pPr>
        <w:rPr>
          <w:rFonts w:ascii="Times New Roman" w:hAnsi="Times New Roman" w:cs="Times New Roman"/>
          <w:sz w:val="24"/>
          <w:szCs w:val="24"/>
        </w:rPr>
      </w:pPr>
    </w:p>
    <w:p w:rsidR="003A3721" w:rsidRPr="00747C60" w:rsidRDefault="003A3721" w:rsidP="003A37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3A3721" w:rsidRPr="00747C60" w:rsidTr="00576864">
        <w:tc>
          <w:tcPr>
            <w:tcW w:w="3936" w:type="dxa"/>
          </w:tcPr>
          <w:p w:rsidR="003A3721" w:rsidRPr="00747C60" w:rsidRDefault="003A3721" w:rsidP="00576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A3721" w:rsidRPr="00747C60" w:rsidRDefault="003A3721" w:rsidP="00576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60">
              <w:rPr>
                <w:rFonts w:ascii="Times New Roman" w:hAnsi="Times New Roman" w:cs="Times New Roman"/>
                <w:sz w:val="24"/>
                <w:szCs w:val="24"/>
              </w:rPr>
              <w:t>КРОО КПО «Возрождение»</w:t>
            </w:r>
          </w:p>
        </w:tc>
        <w:tc>
          <w:tcPr>
            <w:tcW w:w="6746" w:type="dxa"/>
          </w:tcPr>
          <w:p w:rsidR="003A3721" w:rsidRPr="00747C60" w:rsidRDefault="003A3721" w:rsidP="00576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60">
              <w:rPr>
                <w:rFonts w:ascii="Times New Roman" w:hAnsi="Times New Roman" w:cs="Times New Roman"/>
                <w:sz w:val="24"/>
                <w:szCs w:val="24"/>
              </w:rPr>
              <w:t>Звягин И.М.</w:t>
            </w:r>
          </w:p>
        </w:tc>
      </w:tr>
    </w:tbl>
    <w:p w:rsidR="003A3721" w:rsidRPr="00CA38B9" w:rsidRDefault="003A3721" w:rsidP="003A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51B" w:rsidRDefault="00FD651B">
      <w:bookmarkStart w:id="1" w:name="_GoBack"/>
      <w:bookmarkEnd w:id="1"/>
    </w:p>
    <w:sectPr w:rsidR="00FD651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2EF"/>
    <w:multiLevelType w:val="hybridMultilevel"/>
    <w:tmpl w:val="5CB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6230"/>
    <w:multiLevelType w:val="hybridMultilevel"/>
    <w:tmpl w:val="3CC8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E"/>
    <w:rsid w:val="003A3721"/>
    <w:rsid w:val="00BA66A1"/>
    <w:rsid w:val="00EE406E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1"/>
    <w:pPr>
      <w:suppressAutoHyphens/>
      <w:spacing w:after="0" w:line="240" w:lineRule="auto"/>
      <w:jc w:val="center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21"/>
    <w:pPr>
      <w:ind w:left="720"/>
      <w:contextualSpacing/>
    </w:pPr>
  </w:style>
  <w:style w:type="table" w:styleId="a4">
    <w:name w:val="Table Grid"/>
    <w:basedOn w:val="a1"/>
    <w:uiPriority w:val="39"/>
    <w:rsid w:val="003A3721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ерхний колонтитул"/>
    <w:basedOn w:val="a"/>
    <w:link w:val="a6"/>
    <w:uiPriority w:val="99"/>
    <w:unhideWhenUsed/>
    <w:qFormat/>
    <w:rsid w:val="003A3721"/>
    <w:pPr>
      <w:suppressAutoHyphens w:val="0"/>
      <w:spacing w:before="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ru-RU"/>
    </w:rPr>
  </w:style>
  <w:style w:type="character" w:customStyle="1" w:styleId="a6">
    <w:name w:val="Верхний колонтитул (знак)"/>
    <w:basedOn w:val="a0"/>
    <w:link w:val="a5"/>
    <w:uiPriority w:val="99"/>
    <w:rsid w:val="003A3721"/>
    <w:rPr>
      <w:color w:val="595959" w:themeColor="text1" w:themeTint="A6"/>
      <w:kern w:val="20"/>
      <w:sz w:val="20"/>
      <w:szCs w:val="20"/>
      <w:lang w:eastAsia="ru-RU"/>
    </w:rPr>
  </w:style>
  <w:style w:type="paragraph" w:customStyle="1" w:styleId="14">
    <w:name w:val="Подчеркнутый 14"/>
    <w:basedOn w:val="a"/>
    <w:link w:val="140"/>
    <w:rsid w:val="003A3721"/>
    <w:rPr>
      <w:rFonts w:ascii="Times New Roman" w:hAnsi="Times New Roman"/>
      <w:color w:val="000000" w:themeColor="text1"/>
      <w:sz w:val="28"/>
      <w:u w:val="single"/>
    </w:rPr>
  </w:style>
  <w:style w:type="paragraph" w:customStyle="1" w:styleId="141">
    <w:name w:val="Обычный таймс 14"/>
    <w:basedOn w:val="a"/>
    <w:link w:val="142"/>
    <w:rsid w:val="003A3721"/>
    <w:pPr>
      <w:suppressAutoHyphens w:val="0"/>
      <w:spacing w:before="40"/>
      <w:jc w:val="left"/>
    </w:pPr>
    <w:rPr>
      <w:rFonts w:ascii="Times New Roman" w:hAnsi="Times New Roman"/>
      <w:color w:val="000000" w:themeColor="text1"/>
      <w:sz w:val="28"/>
    </w:rPr>
  </w:style>
  <w:style w:type="character" w:customStyle="1" w:styleId="140">
    <w:name w:val="Подчеркнутый 14 Знак"/>
    <w:basedOn w:val="a0"/>
    <w:link w:val="14"/>
    <w:rsid w:val="003A3721"/>
    <w:rPr>
      <w:rFonts w:ascii="Times New Roman" w:eastAsia="SimSun" w:hAnsi="Times New Roman" w:cs="Calibri"/>
      <w:color w:val="000000" w:themeColor="text1"/>
      <w:sz w:val="28"/>
      <w:u w:val="single"/>
    </w:rPr>
  </w:style>
  <w:style w:type="character" w:customStyle="1" w:styleId="142">
    <w:name w:val="Обычный таймс 14 Знак"/>
    <w:basedOn w:val="a0"/>
    <w:link w:val="141"/>
    <w:rsid w:val="003A3721"/>
    <w:rPr>
      <w:rFonts w:ascii="Times New Roman" w:eastAsia="SimSun" w:hAnsi="Times New Roman" w:cs="Calibri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3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72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1"/>
    <w:pPr>
      <w:suppressAutoHyphens/>
      <w:spacing w:after="0" w:line="240" w:lineRule="auto"/>
      <w:jc w:val="center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21"/>
    <w:pPr>
      <w:ind w:left="720"/>
      <w:contextualSpacing/>
    </w:pPr>
  </w:style>
  <w:style w:type="table" w:styleId="a4">
    <w:name w:val="Table Grid"/>
    <w:basedOn w:val="a1"/>
    <w:uiPriority w:val="39"/>
    <w:rsid w:val="003A3721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ерхний колонтитул"/>
    <w:basedOn w:val="a"/>
    <w:link w:val="a6"/>
    <w:uiPriority w:val="99"/>
    <w:unhideWhenUsed/>
    <w:qFormat/>
    <w:rsid w:val="003A3721"/>
    <w:pPr>
      <w:suppressAutoHyphens w:val="0"/>
      <w:spacing w:before="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ru-RU"/>
    </w:rPr>
  </w:style>
  <w:style w:type="character" w:customStyle="1" w:styleId="a6">
    <w:name w:val="Верхний колонтитул (знак)"/>
    <w:basedOn w:val="a0"/>
    <w:link w:val="a5"/>
    <w:uiPriority w:val="99"/>
    <w:rsid w:val="003A3721"/>
    <w:rPr>
      <w:color w:val="595959" w:themeColor="text1" w:themeTint="A6"/>
      <w:kern w:val="20"/>
      <w:sz w:val="20"/>
      <w:szCs w:val="20"/>
      <w:lang w:eastAsia="ru-RU"/>
    </w:rPr>
  </w:style>
  <w:style w:type="paragraph" w:customStyle="1" w:styleId="14">
    <w:name w:val="Подчеркнутый 14"/>
    <w:basedOn w:val="a"/>
    <w:link w:val="140"/>
    <w:rsid w:val="003A3721"/>
    <w:rPr>
      <w:rFonts w:ascii="Times New Roman" w:hAnsi="Times New Roman"/>
      <w:color w:val="000000" w:themeColor="text1"/>
      <w:sz w:val="28"/>
      <w:u w:val="single"/>
    </w:rPr>
  </w:style>
  <w:style w:type="paragraph" w:customStyle="1" w:styleId="141">
    <w:name w:val="Обычный таймс 14"/>
    <w:basedOn w:val="a"/>
    <w:link w:val="142"/>
    <w:rsid w:val="003A3721"/>
    <w:pPr>
      <w:suppressAutoHyphens w:val="0"/>
      <w:spacing w:before="40"/>
      <w:jc w:val="left"/>
    </w:pPr>
    <w:rPr>
      <w:rFonts w:ascii="Times New Roman" w:hAnsi="Times New Roman"/>
      <w:color w:val="000000" w:themeColor="text1"/>
      <w:sz w:val="28"/>
    </w:rPr>
  </w:style>
  <w:style w:type="character" w:customStyle="1" w:styleId="140">
    <w:name w:val="Подчеркнутый 14 Знак"/>
    <w:basedOn w:val="a0"/>
    <w:link w:val="14"/>
    <w:rsid w:val="003A3721"/>
    <w:rPr>
      <w:rFonts w:ascii="Times New Roman" w:eastAsia="SimSun" w:hAnsi="Times New Roman" w:cs="Calibri"/>
      <w:color w:val="000000" w:themeColor="text1"/>
      <w:sz w:val="28"/>
      <w:u w:val="single"/>
    </w:rPr>
  </w:style>
  <w:style w:type="character" w:customStyle="1" w:styleId="142">
    <w:name w:val="Обычный таймс 14 Знак"/>
    <w:basedOn w:val="a0"/>
    <w:link w:val="141"/>
    <w:rsid w:val="003A3721"/>
    <w:rPr>
      <w:rFonts w:ascii="Times New Roman" w:eastAsia="SimSun" w:hAnsi="Times New Roman" w:cs="Calibri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3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72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11776B5F794416A70FE49A769F7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F4524-D41B-4691-99A1-3612F137F5D5}"/>
      </w:docPartPr>
      <w:docPartBody>
        <w:p w:rsidR="00000000" w:rsidRDefault="00D928FF" w:rsidP="00D928FF">
          <w:pPr>
            <w:pStyle w:val="8E11776B5F794416A70FE49A769F7A70"/>
          </w:pPr>
          <w:r w:rsidRPr="00476DB7">
            <w:rPr>
              <w:rStyle w:val="a3"/>
            </w:rPr>
            <w:t>Место для ввода даты.</w:t>
          </w:r>
        </w:p>
      </w:docPartBody>
    </w:docPart>
    <w:docPart>
      <w:docPartPr>
        <w:name w:val="8BF38875DD6D48DD8CD00F499ABAE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B428D-4D3E-4BA0-AF42-1FAE409A6DD3}"/>
      </w:docPartPr>
      <w:docPartBody>
        <w:p w:rsidR="00000000" w:rsidRDefault="00D928FF" w:rsidP="00D928FF">
          <w:pPr>
            <w:pStyle w:val="8BF38875DD6D48DD8CD00F499ABAECA5"/>
          </w:pPr>
          <w:r w:rsidRPr="00CA38B9">
            <w:rPr>
              <w:rFonts w:ascii="Times New Roman" w:hAnsi="Times New Roman" w:cs="Times New Roman"/>
              <w:sz w:val="28"/>
              <w:szCs w:val="24"/>
              <w:u w:val="single"/>
            </w:rPr>
            <w:t>[999]</w:t>
          </w:r>
        </w:p>
      </w:docPartBody>
    </w:docPart>
    <w:docPart>
      <w:docPartPr>
        <w:name w:val="A493E0821C69499C9CA2FBF76F0C4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9C85D-44A9-4963-8892-77D906FFA215}"/>
      </w:docPartPr>
      <w:docPartBody>
        <w:p w:rsidR="00000000" w:rsidRDefault="00D928FF" w:rsidP="00D928FF">
          <w:pPr>
            <w:pStyle w:val="A493E0821C69499C9CA2FBF76F0C44BC"/>
          </w:pPr>
          <w:r w:rsidRPr="00077193">
            <w:rPr>
              <w:rStyle w:val="120"/>
              <w:sz w:val="28"/>
            </w:rPr>
            <w:t>[</w:t>
          </w:r>
          <w:r w:rsidRPr="00CA38B9">
            <w:rPr>
              <w:rStyle w:val="120"/>
              <w:sz w:val="28"/>
            </w:rPr>
            <w:t>Данные получателя</w:t>
          </w:r>
          <w:r w:rsidRPr="00077193">
            <w:rPr>
              <w:rStyle w:val="120"/>
              <w:sz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FF"/>
    <w:rsid w:val="00172E0C"/>
    <w:rsid w:val="00D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8FF"/>
    <w:rPr>
      <w:color w:val="808080"/>
    </w:rPr>
  </w:style>
  <w:style w:type="paragraph" w:customStyle="1" w:styleId="8E11776B5F794416A70FE49A769F7A70">
    <w:name w:val="8E11776B5F794416A70FE49A769F7A70"/>
    <w:rsid w:val="00D928FF"/>
  </w:style>
  <w:style w:type="paragraph" w:customStyle="1" w:styleId="8BF38875DD6D48DD8CD00F499ABAECA5">
    <w:name w:val="8BF38875DD6D48DD8CD00F499ABAECA5"/>
    <w:rsid w:val="00D928FF"/>
  </w:style>
  <w:style w:type="paragraph" w:customStyle="1" w:styleId="12">
    <w:name w:val="Обычный таймс 12"/>
    <w:basedOn w:val="a"/>
    <w:link w:val="120"/>
    <w:rsid w:val="00D928FF"/>
    <w:pPr>
      <w:spacing w:before="40" w:after="0" w:line="240" w:lineRule="auto"/>
    </w:pPr>
    <w:rPr>
      <w:rFonts w:ascii="Times New Roman" w:eastAsia="SimSun" w:hAnsi="Times New Roman" w:cs="Calibri"/>
      <w:color w:val="000000" w:themeColor="text1"/>
      <w:sz w:val="24"/>
      <w:lang w:eastAsia="en-US"/>
    </w:rPr>
  </w:style>
  <w:style w:type="character" w:customStyle="1" w:styleId="120">
    <w:name w:val="Обычный таймс 12 Знак"/>
    <w:basedOn w:val="a0"/>
    <w:link w:val="12"/>
    <w:rsid w:val="00D928FF"/>
    <w:rPr>
      <w:rFonts w:ascii="Times New Roman" w:eastAsia="SimSun" w:hAnsi="Times New Roman" w:cs="Calibri"/>
      <w:color w:val="000000" w:themeColor="text1"/>
      <w:sz w:val="24"/>
      <w:lang w:eastAsia="en-US"/>
    </w:rPr>
  </w:style>
  <w:style w:type="paragraph" w:customStyle="1" w:styleId="A493E0821C69499C9CA2FBF76F0C44BC">
    <w:name w:val="A493E0821C69499C9CA2FBF76F0C44BC"/>
    <w:rsid w:val="00D928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8FF"/>
    <w:rPr>
      <w:color w:val="808080"/>
    </w:rPr>
  </w:style>
  <w:style w:type="paragraph" w:customStyle="1" w:styleId="8E11776B5F794416A70FE49A769F7A70">
    <w:name w:val="8E11776B5F794416A70FE49A769F7A70"/>
    <w:rsid w:val="00D928FF"/>
  </w:style>
  <w:style w:type="paragraph" w:customStyle="1" w:styleId="8BF38875DD6D48DD8CD00F499ABAECA5">
    <w:name w:val="8BF38875DD6D48DD8CD00F499ABAECA5"/>
    <w:rsid w:val="00D928FF"/>
  </w:style>
  <w:style w:type="paragraph" w:customStyle="1" w:styleId="12">
    <w:name w:val="Обычный таймс 12"/>
    <w:basedOn w:val="a"/>
    <w:link w:val="120"/>
    <w:rsid w:val="00D928FF"/>
    <w:pPr>
      <w:spacing w:before="40" w:after="0" w:line="240" w:lineRule="auto"/>
    </w:pPr>
    <w:rPr>
      <w:rFonts w:ascii="Times New Roman" w:eastAsia="SimSun" w:hAnsi="Times New Roman" w:cs="Calibri"/>
      <w:color w:val="000000" w:themeColor="text1"/>
      <w:sz w:val="24"/>
      <w:lang w:eastAsia="en-US"/>
    </w:rPr>
  </w:style>
  <w:style w:type="character" w:customStyle="1" w:styleId="120">
    <w:name w:val="Обычный таймс 12 Знак"/>
    <w:basedOn w:val="a0"/>
    <w:link w:val="12"/>
    <w:rsid w:val="00D928FF"/>
    <w:rPr>
      <w:rFonts w:ascii="Times New Roman" w:eastAsia="SimSun" w:hAnsi="Times New Roman" w:cs="Calibri"/>
      <w:color w:val="000000" w:themeColor="text1"/>
      <w:sz w:val="24"/>
      <w:lang w:eastAsia="en-US"/>
    </w:rPr>
  </w:style>
  <w:style w:type="paragraph" w:customStyle="1" w:styleId="A493E0821C69499C9CA2FBF76F0C44BC">
    <w:name w:val="A493E0821C69499C9CA2FBF76F0C44BC"/>
    <w:rsid w:val="00D92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CtrlSoft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2017-09-11T06:54:00Z</dcterms:created>
  <dcterms:modified xsi:type="dcterms:W3CDTF">2017-09-11T06:54:00Z</dcterms:modified>
</cp:coreProperties>
</file>