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7" w:rsidRPr="00A955AD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8B6067" w:rsidRPr="00A955AD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8B6067" w:rsidRPr="00A955AD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8B6067" w:rsidRDefault="008B6067" w:rsidP="008B606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</w:p>
    <w:p w:rsidR="008B6067" w:rsidRDefault="008B6067" w:rsidP="008B606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8B6067" w:rsidRPr="002A785A" w:rsidRDefault="008B6067" w:rsidP="008B606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музея </w:t>
      </w:r>
      <w:r w:rsidRPr="002A785A">
        <w:rPr>
          <w:rFonts w:ascii="Times New Roman" w:eastAsia="Helvetica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«Усадьба А.А. Фета» </w:t>
      </w:r>
      <w:r w:rsidRPr="002A785A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2A785A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2A78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2A785A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2A785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8B6067" w:rsidRPr="002A785A" w:rsidRDefault="008B6067" w:rsidP="008B606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Helvetica" w:eastAsia="Helvetica" w:hAnsi="Helvetica" w:cs="Helvetica"/>
          <w:bCs/>
          <w:color w:val="333333"/>
          <w:kern w:val="3"/>
          <w:sz w:val="19"/>
          <w:szCs w:val="21"/>
          <w:lang w:eastAsia="ja-JP" w:bidi="fa-IR"/>
        </w:rPr>
      </w:pP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 w:rsidRPr="00B92FF5"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ab/>
      </w:r>
      <w:r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  <w:t xml:space="preserve">                               </w:t>
      </w:r>
      <w:r w:rsidRPr="002A785A">
        <w:rPr>
          <w:rFonts w:ascii="Times New Roman" w:eastAsia="Helvetica" w:hAnsi="Times New Roman" w:cs="Times New Roman"/>
          <w:bCs/>
          <w:color w:val="333333"/>
          <w:kern w:val="3"/>
          <w:sz w:val="24"/>
          <w:szCs w:val="26"/>
          <w:lang w:eastAsia="ja-JP" w:bidi="fa-IR"/>
        </w:rPr>
        <w:t>Таблица 1</w:t>
      </w:r>
    </w:p>
    <w:tbl>
      <w:tblPr>
        <w:tblW w:w="151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992"/>
        <w:gridCol w:w="1134"/>
        <w:gridCol w:w="992"/>
        <w:gridCol w:w="851"/>
        <w:gridCol w:w="850"/>
        <w:gridCol w:w="851"/>
        <w:gridCol w:w="708"/>
        <w:gridCol w:w="851"/>
        <w:gridCol w:w="1134"/>
        <w:gridCol w:w="1134"/>
        <w:gridCol w:w="1134"/>
      </w:tblGrid>
      <w:tr w:rsidR="008B6067" w:rsidRPr="00B92FF5" w:rsidTr="00F25559">
        <w:trPr>
          <w:trHeight w:val="23"/>
        </w:trPr>
        <w:tc>
          <w:tcPr>
            <w:tcW w:w="45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bookmarkStart w:id="0" w:name="_Hlk3359649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Категория посетителей 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val="en-US" w:eastAsia="ja-JP" w:bidi="fa-IR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Входная плата для индивидуальных посетителей на 1 чел. (руб.)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Посещение музея с экскурсионным обслуживанием на 1 чел. (руб.)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Лекцион-ное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обслужи-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вание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, музейные занятия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 1 чел. (руб.)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Массовые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мероприятия на 1 чел. (руб.)</w:t>
            </w:r>
          </w:p>
        </w:tc>
      </w:tr>
      <w:tr w:rsidR="008B6067" w:rsidRPr="00B92FF5" w:rsidTr="00F25559">
        <w:trPr>
          <w:trHeight w:val="465"/>
        </w:trPr>
        <w:tc>
          <w:tcPr>
            <w:tcW w:w="4523" w:type="dxa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парк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дом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подвал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парк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дом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подвал</w:t>
            </w: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каретная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«Загадки конного двора» (апрель-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ок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тябрь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6067" w:rsidRPr="00B92FF5" w:rsidTr="00F25559">
        <w:trPr>
          <w:trHeight w:val="780"/>
        </w:trPr>
        <w:tc>
          <w:tcPr>
            <w:tcW w:w="452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 xml:space="preserve">Массовые </w:t>
            </w:r>
            <w:proofErr w:type="spellStart"/>
            <w:proofErr w:type="gramStart"/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мероприя</w:t>
            </w:r>
            <w:r>
              <w:rPr>
                <w:rFonts w:ascii="Times New Roman" w:eastAsia="Calibri" w:hAnsi="Times New Roman" w:cs="Calibri"/>
                <w:kern w:val="3"/>
                <w:lang w:eastAsia="ja-JP" w:bidi="fa-IR"/>
              </w:rPr>
              <w:t>-</w:t>
            </w: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тия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7" w:rsidRPr="00B92FF5" w:rsidRDefault="008B6067" w:rsidP="00F2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Мастер-классы, игровые программы</w:t>
            </w:r>
          </w:p>
        </w:tc>
      </w:tr>
      <w:tr w:rsidR="008B6067" w:rsidRPr="00B92FF5" w:rsidTr="00F25559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(льготный)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бесплатно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бесплатно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(льготный)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</w:t>
            </w:r>
            <w:proofErr w:type="spellEnd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-но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 </w:t>
            </w: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(льготный)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бесплатно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не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проводит-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не 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проводит-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50-00</w:t>
            </w:r>
          </w:p>
        </w:tc>
      </w:tr>
      <w:tr w:rsidR="008B6067" w:rsidRPr="00B92FF5" w:rsidTr="00F25559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льгот-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ный</w:t>
            </w:r>
            <w:proofErr w:type="spellEnd"/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80-00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50-00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50-00</w:t>
            </w:r>
          </w:p>
        </w:tc>
      </w:tr>
      <w:tr w:rsidR="008B6067" w:rsidRPr="00B92FF5" w:rsidTr="00F25559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180-00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50-00</w:t>
            </w:r>
          </w:p>
        </w:tc>
      </w:tr>
      <w:tr w:rsidR="008B6067" w:rsidRPr="00B92FF5" w:rsidTr="00F25559">
        <w:trPr>
          <w:trHeight w:val="2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200-00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35-00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не </w:t>
            </w:r>
            <w:proofErr w:type="gram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проводит-</w:t>
            </w:r>
            <w:proofErr w:type="spellStart"/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Calibri" w:hAnsi="Times New Roman" w:cs="Calibri"/>
                <w:kern w:val="3"/>
                <w:lang w:eastAsia="ja-JP" w:bidi="fa-IR"/>
              </w:rPr>
              <w:t>-</w:t>
            </w:r>
          </w:p>
        </w:tc>
      </w:tr>
      <w:bookmarkEnd w:id="0"/>
    </w:tbl>
    <w:p w:rsidR="008B6067" w:rsidRPr="00B92FF5" w:rsidRDefault="008B6067" w:rsidP="008B606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8B6067" w:rsidRPr="00CC543F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4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4"/>
          <w:lang w:eastAsia="ja-JP" w:bidi="fa-IR"/>
        </w:rPr>
        <w:t>Оплата экскурсионного обслуживания малокомплектных групп (до 3 чел.) - 600 руб. с группы.</w:t>
      </w:r>
    </w:p>
    <w:p w:rsidR="008B6067" w:rsidRPr="00CC543F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Calibri"/>
          <w:kern w:val="3"/>
          <w:sz w:val="24"/>
          <w:lang w:eastAsia="ja-JP" w:bidi="fa-IR"/>
        </w:rPr>
      </w:pPr>
      <w:r w:rsidRPr="00CC543F">
        <w:rPr>
          <w:rFonts w:ascii="Times New Roman" w:eastAsia="Calibri" w:hAnsi="Times New Roman" w:cs="Calibri"/>
          <w:kern w:val="3"/>
          <w:sz w:val="24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8B6067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left="660"/>
        <w:jc w:val="right"/>
        <w:rPr>
          <w:rFonts w:ascii="Times New Roman" w:eastAsia="Calibri" w:hAnsi="Times New Roman" w:cs="Calibri"/>
          <w:kern w:val="3"/>
          <w:lang w:eastAsia="ja-JP" w:bidi="fa-IR"/>
        </w:rPr>
      </w:pPr>
    </w:p>
    <w:p w:rsidR="008B6067" w:rsidRPr="00132BB7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left="660"/>
        <w:jc w:val="right"/>
        <w:rPr>
          <w:rFonts w:ascii="Times New Roman" w:eastAsia="Calibri" w:hAnsi="Times New Roman" w:cs="Calibri"/>
          <w:kern w:val="3"/>
          <w:lang w:eastAsia="ja-JP" w:bidi="fa-IR"/>
        </w:rPr>
      </w:pPr>
      <w:r w:rsidRPr="00132BB7">
        <w:rPr>
          <w:rFonts w:ascii="Times New Roman" w:eastAsia="Calibri" w:hAnsi="Times New Roman" w:cs="Calibri"/>
          <w:kern w:val="3"/>
          <w:lang w:eastAsia="ja-JP" w:bidi="fa-IR"/>
        </w:rPr>
        <w:t>Таблица 2</w:t>
      </w:r>
    </w:p>
    <w:p w:rsidR="008B6067" w:rsidRPr="00B92FF5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left="660"/>
        <w:jc w:val="right"/>
        <w:rPr>
          <w:rFonts w:ascii="Times New Roman" w:eastAsia="Calibri" w:hAnsi="Times New Roman" w:cs="Calibri"/>
          <w:b/>
          <w:kern w:val="3"/>
          <w:lang w:eastAsia="ja-JP" w:bidi="fa-IR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2635"/>
        <w:gridCol w:w="1100"/>
        <w:gridCol w:w="1263"/>
        <w:gridCol w:w="1097"/>
        <w:gridCol w:w="1165"/>
        <w:gridCol w:w="1532"/>
        <w:gridCol w:w="2002"/>
        <w:gridCol w:w="1425"/>
        <w:gridCol w:w="1313"/>
        <w:gridCol w:w="1254"/>
      </w:tblGrid>
      <w:tr w:rsidR="008B6067" w:rsidRPr="00B92FF5" w:rsidTr="00F25559">
        <w:trPr>
          <w:trHeight w:val="467"/>
        </w:trPr>
        <w:tc>
          <w:tcPr>
            <w:tcW w:w="891" w:type="pct"/>
            <w:vMerge w:val="restar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 CYR" w:hAnsi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t xml:space="preserve">Категория посетителей 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372" w:type="pct"/>
            <w:vMerge w:val="restar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Катание на лодке на 1 чел. (руб.)</w:t>
            </w:r>
          </w:p>
        </w:tc>
        <w:tc>
          <w:tcPr>
            <w:tcW w:w="427" w:type="pct"/>
            <w:vMerge w:val="restar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Катание на ослике (зимний, летний конный транспорт)</w:t>
            </w:r>
          </w:p>
        </w:tc>
        <w:tc>
          <w:tcPr>
            <w:tcW w:w="765" w:type="pct"/>
            <w:gridSpan w:val="2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Катание на лошади 10 минут на 1 чел.</w:t>
            </w:r>
          </w:p>
        </w:tc>
        <w:tc>
          <w:tcPr>
            <w:tcW w:w="518" w:type="pct"/>
            <w:vMerge w:val="restar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proofErr w:type="spellStart"/>
            <w:proofErr w:type="gram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Фотографи-рование</w:t>
            </w:r>
            <w:proofErr w:type="spellEnd"/>
            <w:proofErr w:type="gram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 на 1 устройство (фотоаппарат, телефон, др.)</w:t>
            </w:r>
          </w:p>
        </w:tc>
        <w:tc>
          <w:tcPr>
            <w:tcW w:w="1159" w:type="pct"/>
            <w:gridSpan w:val="2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Видеосъемка в музее (10 мин.)</w:t>
            </w:r>
          </w:p>
        </w:tc>
        <w:tc>
          <w:tcPr>
            <w:tcW w:w="444" w:type="pct"/>
            <w:vMerge w:val="restar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Свадебная фотосессия</w:t>
            </w:r>
          </w:p>
        </w:tc>
        <w:tc>
          <w:tcPr>
            <w:tcW w:w="424" w:type="pct"/>
            <w:vMerge w:val="restar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Аудиогид при наличии входного билета</w:t>
            </w:r>
          </w:p>
        </w:tc>
      </w:tr>
      <w:tr w:rsidR="008B6067" w:rsidRPr="00B92FF5" w:rsidTr="00F25559">
        <w:trPr>
          <w:trHeight w:val="240"/>
        </w:trPr>
        <w:tc>
          <w:tcPr>
            <w:tcW w:w="891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372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7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37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сани</w:t>
            </w:r>
          </w:p>
        </w:tc>
        <w:tc>
          <w:tcPr>
            <w:tcW w:w="39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фаэтон при группе не менее 4 человек</w:t>
            </w:r>
          </w:p>
        </w:tc>
        <w:tc>
          <w:tcPr>
            <w:tcW w:w="518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67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не </w:t>
            </w:r>
            <w:proofErr w:type="spellStart"/>
            <w:proofErr w:type="gram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профес-сиональной</w:t>
            </w:r>
            <w:proofErr w:type="spellEnd"/>
            <w:proofErr w:type="gram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 камерой (запрещено во время экскурсии)</w:t>
            </w:r>
          </w:p>
        </w:tc>
        <w:tc>
          <w:tcPr>
            <w:tcW w:w="48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профессиональная камера (с разрешения администрации)</w:t>
            </w:r>
          </w:p>
        </w:tc>
        <w:tc>
          <w:tcPr>
            <w:tcW w:w="444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4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</w:tr>
      <w:tr w:rsidR="008B6067" w:rsidRPr="00B92FF5" w:rsidTr="00F25559">
        <w:trPr>
          <w:trHeight w:val="225"/>
        </w:trPr>
        <w:tc>
          <w:tcPr>
            <w:tcW w:w="89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37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518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  <w:tc>
          <w:tcPr>
            <w:tcW w:w="48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  <w:tc>
          <w:tcPr>
            <w:tcW w:w="44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  <w:tc>
          <w:tcPr>
            <w:tcW w:w="42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</w:tr>
      <w:tr w:rsidR="008B6067" w:rsidRPr="00B92FF5" w:rsidTr="00F25559">
        <w:trPr>
          <w:trHeight w:val="2632"/>
        </w:trPr>
        <w:tc>
          <w:tcPr>
            <w:tcW w:w="89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proofErr w:type="gramStart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</w:t>
            </w:r>
            <w:proofErr w:type="spellStart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>профессио-нальных</w:t>
            </w:r>
            <w:proofErr w:type="spellEnd"/>
            <w:r w:rsidRPr="00B92FF5">
              <w:rPr>
                <w:rFonts w:ascii="Times New Roman" w:hAnsi="Times New Roman"/>
                <w:kern w:val="3"/>
                <w:lang w:eastAsia="ja-JP" w:bidi="fa-IR"/>
              </w:rPr>
              <w:t xml:space="preserve">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37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100-00</w:t>
            </w:r>
          </w:p>
        </w:tc>
        <w:tc>
          <w:tcPr>
            <w:tcW w:w="518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500-00</w:t>
            </w:r>
          </w:p>
        </w:tc>
        <w:tc>
          <w:tcPr>
            <w:tcW w:w="48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1000-00</w:t>
            </w:r>
          </w:p>
        </w:tc>
        <w:tc>
          <w:tcPr>
            <w:tcW w:w="444" w:type="pct"/>
            <w:vMerge w:val="restar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  <w:p w:rsidR="008B6067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 xml:space="preserve">Свадебная </w:t>
            </w:r>
            <w:proofErr w:type="spell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церемония</w:t>
            </w:r>
            <w:proofErr w:type="gramStart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:П</w:t>
            </w:r>
            <w:proofErr w:type="gram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арк</w:t>
            </w:r>
            <w:proofErr w:type="spellEnd"/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- 2000 руб.</w:t>
            </w:r>
            <w:r>
              <w:rPr>
                <w:rFonts w:ascii="Times New Roman" w:hAnsi="Times New Roman" w:cs="Calibri"/>
                <w:kern w:val="3"/>
                <w:lang w:eastAsia="ja-JP" w:bidi="fa-IR"/>
              </w:rPr>
              <w:t xml:space="preserve"> </w:t>
            </w:r>
          </w:p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Дом- 2000 руб. с группы от 2 до 20 чел.</w:t>
            </w:r>
          </w:p>
        </w:tc>
        <w:tc>
          <w:tcPr>
            <w:tcW w:w="42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200-00</w:t>
            </w:r>
          </w:p>
        </w:tc>
      </w:tr>
      <w:tr w:rsidR="008B6067" w:rsidRPr="00B92FF5" w:rsidTr="00F25559">
        <w:trPr>
          <w:trHeight w:val="467"/>
        </w:trPr>
        <w:tc>
          <w:tcPr>
            <w:tcW w:w="89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37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150-00</w:t>
            </w:r>
          </w:p>
        </w:tc>
        <w:tc>
          <w:tcPr>
            <w:tcW w:w="518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500-00</w:t>
            </w:r>
          </w:p>
        </w:tc>
        <w:tc>
          <w:tcPr>
            <w:tcW w:w="48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1000-00</w:t>
            </w:r>
          </w:p>
        </w:tc>
        <w:tc>
          <w:tcPr>
            <w:tcW w:w="444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200-00</w:t>
            </w:r>
          </w:p>
        </w:tc>
      </w:tr>
      <w:tr w:rsidR="008B6067" w:rsidRPr="00B92FF5" w:rsidTr="00F25559">
        <w:trPr>
          <w:trHeight w:val="707"/>
        </w:trPr>
        <w:tc>
          <w:tcPr>
            <w:tcW w:w="89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 CYR" w:hAnsi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37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42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71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39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150-00</w:t>
            </w:r>
          </w:p>
        </w:tc>
        <w:tc>
          <w:tcPr>
            <w:tcW w:w="518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50-00</w:t>
            </w:r>
          </w:p>
        </w:tc>
        <w:tc>
          <w:tcPr>
            <w:tcW w:w="677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500-00</w:t>
            </w:r>
          </w:p>
        </w:tc>
        <w:tc>
          <w:tcPr>
            <w:tcW w:w="482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1000-00</w:t>
            </w:r>
          </w:p>
        </w:tc>
        <w:tc>
          <w:tcPr>
            <w:tcW w:w="444" w:type="pct"/>
            <w:vMerge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</w:p>
        </w:tc>
        <w:tc>
          <w:tcPr>
            <w:tcW w:w="424" w:type="pct"/>
          </w:tcPr>
          <w:p w:rsidR="008B6067" w:rsidRPr="00B92FF5" w:rsidRDefault="008B6067" w:rsidP="00F2555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Calibri"/>
                <w:kern w:val="3"/>
                <w:lang w:eastAsia="ja-JP" w:bidi="fa-IR"/>
              </w:rPr>
            </w:pPr>
            <w:r w:rsidRPr="00B92FF5">
              <w:rPr>
                <w:rFonts w:ascii="Times New Roman" w:hAnsi="Times New Roman" w:cs="Calibri"/>
                <w:kern w:val="3"/>
                <w:lang w:eastAsia="ja-JP" w:bidi="fa-IR"/>
              </w:rPr>
              <w:t>-</w:t>
            </w:r>
          </w:p>
        </w:tc>
      </w:tr>
    </w:tbl>
    <w:p w:rsidR="008B6067" w:rsidRPr="00CC543F" w:rsidRDefault="008B6067" w:rsidP="008B606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Calibri"/>
          <w:bCs/>
          <w:kern w:val="3"/>
          <w:sz w:val="24"/>
          <w:lang w:eastAsia="ja-JP" w:bidi="fa-IR"/>
        </w:rPr>
      </w:pPr>
      <w:r w:rsidRPr="00B92FF5">
        <w:rPr>
          <w:rFonts w:ascii="Times New Roman" w:eastAsia="Calibri" w:hAnsi="Times New Roman" w:cs="Calibri"/>
          <w:kern w:val="3"/>
          <w:lang w:eastAsia="ja-JP" w:bidi="fa-IR"/>
        </w:rPr>
        <w:t xml:space="preserve"> </w:t>
      </w:r>
      <w:r w:rsidRPr="00CC543F">
        <w:rPr>
          <w:rFonts w:ascii="Times New Roman" w:eastAsia="Calibri" w:hAnsi="Times New Roman" w:cs="Calibri"/>
          <w:kern w:val="3"/>
          <w:sz w:val="24"/>
          <w:lang w:eastAsia="ja-JP" w:bidi="fa-IR"/>
        </w:rPr>
        <w:t xml:space="preserve">Примечание. </w:t>
      </w:r>
      <w:r w:rsidRPr="00CC543F">
        <w:rPr>
          <w:rFonts w:ascii="Times New Roman" w:eastAsia="Calibri" w:hAnsi="Times New Roman" w:cs="Calibri"/>
          <w:bCs/>
          <w:kern w:val="3"/>
          <w:sz w:val="24"/>
          <w:lang w:eastAsia="ja-JP" w:bidi="fa-IR"/>
        </w:rPr>
        <w:t>Оплата катания на фаэтоне малокомплектных групп (до 4-х человек)  - 400 руб. с группы.</w:t>
      </w:r>
    </w:p>
    <w:p w:rsidR="008B6067" w:rsidRPr="00CC543F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lastRenderedPageBreak/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8B6067" w:rsidRPr="00CC543F" w:rsidRDefault="008B6067" w:rsidP="008B6067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войны,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Pr="000D6FB7">
        <w:rPr>
          <w:rFonts w:ascii="Times New Roman" w:hAnsi="Times New Roman" w:cs="Times New Roman"/>
          <w:sz w:val="25"/>
          <w:szCs w:val="25"/>
        </w:rPr>
        <w:t>групп)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</w:t>
      </w: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CC543F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  <w:proofErr w:type="gramEnd"/>
    </w:p>
    <w:p w:rsidR="008B6067" w:rsidRPr="00CC543F" w:rsidRDefault="008B6067" w:rsidP="008B606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8B6067" w:rsidRPr="00CC543F" w:rsidRDefault="008B6067" w:rsidP="008B606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Во время неблагоприятных погодных условий (грозы, шквалистого усиления ветра, бурелома) администрация музея имеет право не пропустить  в парк или завершить осмотр парковой территории.</w:t>
      </w:r>
    </w:p>
    <w:p w:rsidR="008B6067" w:rsidRPr="00CC543F" w:rsidRDefault="008B6067" w:rsidP="008B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CC543F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период проведения экскурсий администрация музея имеет право ограничить доступ одиночных посетителей (самостоятельный осмотр по билету) в экспозицию дома и подвала.</w:t>
      </w:r>
    </w:p>
    <w:p w:rsidR="008B6067" w:rsidRDefault="008B6067" w:rsidP="008B606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8B6067" w:rsidRDefault="008B6067" w:rsidP="008B606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8B6067" w:rsidRDefault="008B6067" w:rsidP="008B606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8B6067" w:rsidRDefault="008B6067" w:rsidP="008B6067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Times New Roman" w:eastAsia="Helvetica" w:hAnsi="Times New Roman" w:cs="Times New Roman"/>
          <w:b/>
          <w:bCs/>
          <w:color w:val="333333"/>
          <w:kern w:val="3"/>
          <w:sz w:val="26"/>
          <w:szCs w:val="26"/>
          <w:lang w:eastAsia="ja-JP" w:bidi="fa-IR"/>
        </w:rPr>
      </w:pPr>
    </w:p>
    <w:p w:rsidR="0060297E" w:rsidRDefault="0060297E">
      <w:bookmarkStart w:id="1" w:name="_GoBack"/>
      <w:bookmarkEnd w:id="1"/>
    </w:p>
    <w:sectPr w:rsidR="0060297E" w:rsidSect="008B6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B"/>
    <w:rsid w:val="003769AB"/>
    <w:rsid w:val="0060297E"/>
    <w:rsid w:val="008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B60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B60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2019-10-11T10:35:00Z</dcterms:created>
  <dcterms:modified xsi:type="dcterms:W3CDTF">2019-10-11T10:35:00Z</dcterms:modified>
</cp:coreProperties>
</file>